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FORMAT PRESENTAZIONE PROGETTO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per i percorsi formativi e laboratoriali co-curriculari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da compilare e inviare via mail agli indirizzi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fgpm10000g@istruzione.it</w:t>
        </w:r>
      </w:hyperlink>
      <w:r w:rsidDel="00000000" w:rsidR="00000000" w:rsidRPr="00000000">
        <w:rPr>
          <w:rtl w:val="0"/>
        </w:rPr>
        <w:t xml:space="preserve">;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d.ditella.amedeo@pestalozzi.edu.it</w:t>
        </w:r>
      </w:hyperlink>
      <w:r w:rsidDel="00000000" w:rsidR="00000000" w:rsidRPr="00000000">
        <w:rPr>
          <w:rtl w:val="0"/>
        </w:rPr>
        <w:t xml:space="preserve">;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d.baiano.ida@pestalozzi.edu.it</w:t>
        </w:r>
      </w:hyperlink>
      <w:r w:rsidDel="00000000" w:rsidR="00000000" w:rsidRPr="00000000">
        <w:rPr>
          <w:rtl w:val="0"/>
        </w:rPr>
        <w:t xml:space="preserve">)  entro la ripresa delle lezioni di gennaio.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1065"/>
        <w:gridCol w:w="1605"/>
        <w:gridCol w:w="840"/>
        <w:gridCol w:w="2340"/>
        <w:tblGridChange w:id="0">
          <w:tblGrid>
            <w:gridCol w:w="3195"/>
            <w:gridCol w:w="1065"/>
            <w:gridCol w:w="1605"/>
            <w:gridCol w:w="8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del progetto</w:t>
            </w:r>
          </w:p>
        </w:tc>
        <w:tc>
          <w:tcPr>
            <w:gridSpan w:val="4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Personale di progetto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Esperto:</w:t>
            </w:r>
          </w:p>
        </w:tc>
        <w:tc>
          <w:tcPr>
            <w:gridSpan w:val="2"/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del progetto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(comprendere una presentazione generale, le finalità, gli obiettivi specifici)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 e risorse necessarie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(indicare quanto necessario per espletare il progetto [comprendere anche eventuali spazi, forniture specifiche,...] - tale indicazione, in piattaforma, andrà  ad aggiungersi alla descrizione)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di espletamento del progetto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(indicare il periodo previsto per l’espletamento del progetto, anche senza i giorni specifici di avvio e termine- Termine ultimo 31/12/2024)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Partecipanti previsti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(indicare il numero orientativo di partecipanti previsti per l’attuazione dell’azione formativa: minimo 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San Severo, 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  <w:t xml:space="preserve">Il docente referente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inline distB="114300" distT="114300" distL="114300" distR="114300">
          <wp:extent cx="5731200" cy="1905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90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fgpm10000g@istruzione.it" TargetMode="External"/><Relationship Id="rId7" Type="http://schemas.openxmlformats.org/officeDocument/2006/relationships/hyperlink" Target="mailto:d.ditella.amedeo@pestalozzi.edu.it" TargetMode="External"/><Relationship Id="rId8" Type="http://schemas.openxmlformats.org/officeDocument/2006/relationships/hyperlink" Target="mailto:d.baiano.ida@pestalozzi.edu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